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DF3E7" w14:textId="6D246F93" w:rsidR="005D201B" w:rsidRDefault="005D201B" w:rsidP="00162A29">
      <w:pPr>
        <w:rPr>
          <w:b/>
        </w:rPr>
      </w:pPr>
      <w:r>
        <w:rPr>
          <w:b/>
          <w:noProof/>
        </w:rPr>
        <w:drawing>
          <wp:inline distT="0" distB="0" distL="0" distR="0" wp14:anchorId="061115DC" wp14:editId="0E68FFA7">
            <wp:extent cx="1390650" cy="1266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pic:spPr>
                </pic:pic>
              </a:graphicData>
            </a:graphic>
          </wp:inline>
        </w:drawing>
      </w:r>
    </w:p>
    <w:p w14:paraId="60FBCF49" w14:textId="77777777" w:rsidR="005D201B" w:rsidRDefault="005D201B" w:rsidP="00162A29">
      <w:pPr>
        <w:rPr>
          <w:b/>
        </w:rPr>
      </w:pPr>
    </w:p>
    <w:p w14:paraId="738C6D6A" w14:textId="2C48820C" w:rsidR="00162A29" w:rsidRPr="00162A29" w:rsidRDefault="008F39B5" w:rsidP="00162A29">
      <w:pPr>
        <w:rPr>
          <w:b/>
        </w:rPr>
      </w:pPr>
      <w:bookmarkStart w:id="0" w:name="_Hlk32144369"/>
      <w:bookmarkStart w:id="1" w:name="_GoBack"/>
      <w:r>
        <w:rPr>
          <w:b/>
        </w:rPr>
        <w:t>Interpretatie door het bestuur van de</w:t>
      </w:r>
      <w:r w:rsidR="00DE3942">
        <w:rPr>
          <w:b/>
        </w:rPr>
        <w:t xml:space="preserve"> rol </w:t>
      </w:r>
      <w:r>
        <w:rPr>
          <w:b/>
        </w:rPr>
        <w:t xml:space="preserve">van de </w:t>
      </w:r>
      <w:r w:rsidR="00DE3942">
        <w:rPr>
          <w:b/>
        </w:rPr>
        <w:t xml:space="preserve">Dorpsvereniging  </w:t>
      </w:r>
    </w:p>
    <w:bookmarkEnd w:id="0"/>
    <w:bookmarkEnd w:id="1"/>
    <w:p w14:paraId="29E83EFE" w14:textId="528CEC64" w:rsidR="00A14C6B" w:rsidRDefault="00CC6CE4" w:rsidP="00162A29">
      <w:r>
        <w:t xml:space="preserve">In het recente verleden zijn er een paar situaties geweest </w:t>
      </w:r>
      <w:r w:rsidR="008F39B5">
        <w:t xml:space="preserve">waarbij vragen zijn gesteld over </w:t>
      </w:r>
      <w:r>
        <w:t xml:space="preserve">de </w:t>
      </w:r>
      <w:r w:rsidR="008F39B5">
        <w:t>rol</w:t>
      </w:r>
      <w:r w:rsidR="00F04465">
        <w:t xml:space="preserve"> van</w:t>
      </w:r>
      <w:r>
        <w:t xml:space="preserve"> de Dorpsvereniging</w:t>
      </w:r>
      <w:r w:rsidR="008F39B5">
        <w:t>.</w:t>
      </w:r>
      <w:r>
        <w:t xml:space="preserve"> In het verre verleden gold dit voor bijv. </w:t>
      </w:r>
      <w:r w:rsidR="005D201B">
        <w:t xml:space="preserve">voor </w:t>
      </w:r>
      <w:r>
        <w:t xml:space="preserve">het </w:t>
      </w:r>
      <w:proofErr w:type="spellStart"/>
      <w:r>
        <w:t>Kerkebosje</w:t>
      </w:r>
      <w:proofErr w:type="spellEnd"/>
      <w:r w:rsidR="005D201B">
        <w:t>,</w:t>
      </w:r>
      <w:r>
        <w:t xml:space="preserve"> in 2019 voor de verbouwing van </w:t>
      </w:r>
      <w:r w:rsidR="00856AA4">
        <w:t>’</w:t>
      </w:r>
      <w:r>
        <w:t>t Zaaltje</w:t>
      </w:r>
      <w:r w:rsidR="00856AA4">
        <w:t xml:space="preserve"> (nu Bosduivel)</w:t>
      </w:r>
      <w:r>
        <w:t xml:space="preserve">, het convenant </w:t>
      </w:r>
      <w:r w:rsidR="008F39B5">
        <w:t xml:space="preserve">inzake de Bosduivel </w:t>
      </w:r>
      <w:r>
        <w:t xml:space="preserve">en de plannen rondom Museumpark Oriëntalis. </w:t>
      </w:r>
    </w:p>
    <w:p w14:paraId="74F2DD9F" w14:textId="4DC54DB8" w:rsidR="00CC6CE4" w:rsidRDefault="00A14C6B" w:rsidP="00162A29">
      <w:r>
        <w:t>Met name naar aanleiding van de discussie rond Orientalis heeft het bestuur zich beraden over de rol van de vereniging.</w:t>
      </w:r>
    </w:p>
    <w:p w14:paraId="242D1FF7" w14:textId="0EA15BFF" w:rsidR="00CC6CE4" w:rsidRDefault="00CC6CE4" w:rsidP="00162A29">
      <w:r>
        <w:t>De vereniging is inmiddels meer dan 10 jaar oud</w:t>
      </w:r>
      <w:r w:rsidR="00274C1E">
        <w:t>, de tijden zijn veranderd</w:t>
      </w:r>
      <w:r w:rsidR="005D201B">
        <w:t>. I</w:t>
      </w:r>
      <w:r w:rsidR="00274C1E">
        <w:t xml:space="preserve">n die periode is </w:t>
      </w:r>
      <w:r w:rsidR="00F04465">
        <w:t xml:space="preserve">het aantal leden gegroeid en </w:t>
      </w:r>
      <w:r>
        <w:t xml:space="preserve">ook </w:t>
      </w:r>
      <w:r w:rsidR="00274C1E">
        <w:t xml:space="preserve">de </w:t>
      </w:r>
      <w:r w:rsidR="005C57C6">
        <w:t xml:space="preserve">rol </w:t>
      </w:r>
      <w:r w:rsidR="00274C1E">
        <w:t xml:space="preserve">van de vereniging </w:t>
      </w:r>
      <w:r w:rsidR="005C57C6">
        <w:t>heeft zich verder ontwikkeld.</w:t>
      </w:r>
    </w:p>
    <w:p w14:paraId="722FFC4D" w14:textId="764AFCD3" w:rsidR="00274C1E" w:rsidRDefault="00A14C6B" w:rsidP="003B22BC">
      <w:pPr>
        <w:pStyle w:val="Geenafstand"/>
      </w:pPr>
      <w:r>
        <w:t>Dit betekent</w:t>
      </w:r>
      <w:r w:rsidR="00274C1E">
        <w:t xml:space="preserve"> </w:t>
      </w:r>
      <w:r w:rsidR="003B22BC">
        <w:t>dat het goed is om de doelstelling van de Dorpsvereniging zoals die in de statuten staat en de uitvoering van dat doel met andere ogen te bezien.</w:t>
      </w:r>
    </w:p>
    <w:p w14:paraId="35EF114E" w14:textId="77777777" w:rsidR="003B22BC" w:rsidRDefault="003B22BC" w:rsidP="003B22BC">
      <w:pPr>
        <w:pStyle w:val="Geenafstand"/>
      </w:pPr>
      <w:r>
        <w:t xml:space="preserve">In de statuten staat het volgende: </w:t>
      </w:r>
      <w:r w:rsidRPr="003B22BC">
        <w:t>“De vereniging heeft ten doel, het behartigen van de belangen van de bewoners en toekomstige bewoners van Heilig Landstichting. Deze belangen hebben betrekking op de woon- en leefomstandigheden in de ruimste zin en omvatten onder meer ruimtelijke ordening, milieu, welzijn en gezondheid alsmede verkeer en veiligheid.”</w:t>
      </w:r>
    </w:p>
    <w:p w14:paraId="2F77B694" w14:textId="77777777" w:rsidR="003B22BC" w:rsidRDefault="003B22BC" w:rsidP="003B22BC">
      <w:pPr>
        <w:pStyle w:val="Geenafstand"/>
        <w:rPr>
          <w:sz w:val="24"/>
        </w:rPr>
      </w:pPr>
    </w:p>
    <w:p w14:paraId="61F478C6" w14:textId="0C79673B" w:rsidR="005C57C6" w:rsidRPr="005D201B" w:rsidRDefault="005C57C6" w:rsidP="003B22BC">
      <w:pPr>
        <w:pStyle w:val="Geenafstand"/>
      </w:pPr>
      <w:r w:rsidRPr="005D201B">
        <w:t xml:space="preserve">De Dorpsvereniging heeft zich heden ten dage veel meer ontwikkeld in de richting van een vereniging die activiteiten (mede) organiseert voor dorpsgenoten en leden van de Vereniging met de bedoeling om de </w:t>
      </w:r>
      <w:r w:rsidR="00DD237B" w:rsidRPr="005D201B">
        <w:t xml:space="preserve">sociale </w:t>
      </w:r>
      <w:r w:rsidRPr="005D201B">
        <w:t>cohesie</w:t>
      </w:r>
      <w:r w:rsidR="00DD237B" w:rsidRPr="005D201B">
        <w:t xml:space="preserve"> tussen jong en oud</w:t>
      </w:r>
      <w:r w:rsidRPr="005D201B">
        <w:t xml:space="preserve"> in het dorp te verbeteren, </w:t>
      </w:r>
      <w:r w:rsidR="00DD237B" w:rsidRPr="005D201B">
        <w:t xml:space="preserve">door </w:t>
      </w:r>
      <w:r w:rsidRPr="005D201B">
        <w:t xml:space="preserve">contactmomenten tussen de dorpsgenoten te organiseren, </w:t>
      </w:r>
      <w:r w:rsidR="00DD237B" w:rsidRPr="005D201B">
        <w:t xml:space="preserve">door </w:t>
      </w:r>
      <w:r w:rsidRPr="005D201B">
        <w:t>verbindingen en contacten te leggen naar andere verenigingen en organisaties die actief zijn in het dorp (KBO- 50Plus HLS; Oranje Comité; Orientalis, Afrika Museum).</w:t>
      </w:r>
    </w:p>
    <w:p w14:paraId="5E6F0CE8" w14:textId="05E4F9E0" w:rsidR="00DD237B" w:rsidRDefault="005C57C6" w:rsidP="003B22BC">
      <w:pPr>
        <w:pStyle w:val="Geenafstand"/>
      </w:pPr>
      <w:r>
        <w:t xml:space="preserve">De dorpsvereniging is van een belangenbehartiger </w:t>
      </w:r>
      <w:r w:rsidR="005D201B">
        <w:t xml:space="preserve">dus </w:t>
      </w:r>
      <w:r>
        <w:t>meer een vereniging geworden</w:t>
      </w:r>
      <w:r w:rsidR="00A65A5B">
        <w:t>, die de sociale cohesie en de leefbaarheid in het dorp bevordert</w:t>
      </w:r>
      <w:r>
        <w:t xml:space="preserve">. </w:t>
      </w:r>
    </w:p>
    <w:p w14:paraId="23C41314" w14:textId="77777777" w:rsidR="00DD237B" w:rsidRDefault="00DD237B" w:rsidP="003B22BC">
      <w:pPr>
        <w:pStyle w:val="Geenafstand"/>
      </w:pPr>
    </w:p>
    <w:p w14:paraId="6372A0F7" w14:textId="77777777" w:rsidR="005C57C6" w:rsidRDefault="005C57C6" w:rsidP="003B22BC">
      <w:pPr>
        <w:pStyle w:val="Geenafstand"/>
        <w:rPr>
          <w:sz w:val="24"/>
        </w:rPr>
      </w:pPr>
    </w:p>
    <w:p w14:paraId="465375DB" w14:textId="16DD39CD" w:rsidR="00B05885" w:rsidRPr="00E07325" w:rsidRDefault="00B05885" w:rsidP="00E07325">
      <w:pPr>
        <w:pStyle w:val="Geenafstand"/>
      </w:pPr>
      <w:r>
        <w:t xml:space="preserve">In het bestuur </w:t>
      </w:r>
      <w:r w:rsidR="00DD237B">
        <w:t>zijn</w:t>
      </w:r>
      <w:r>
        <w:t xml:space="preserve"> de volgende stellingen besproken:</w:t>
      </w:r>
    </w:p>
    <w:p w14:paraId="0ADD3A7D" w14:textId="77777777" w:rsidR="003B22BC" w:rsidRPr="00E07325" w:rsidRDefault="003B22BC" w:rsidP="00E07325">
      <w:pPr>
        <w:pStyle w:val="Geenafstand"/>
      </w:pPr>
    </w:p>
    <w:p w14:paraId="64197E69" w14:textId="3FFF1EB4" w:rsidR="00162A29" w:rsidRDefault="006559AA" w:rsidP="00B05885">
      <w:pPr>
        <w:pStyle w:val="Geenafstand"/>
      </w:pPr>
      <w:r w:rsidRPr="00B05885">
        <w:rPr>
          <w:u w:val="single"/>
        </w:rPr>
        <w:t>Stelling</w:t>
      </w:r>
      <w:r w:rsidRPr="00B05885">
        <w:t>:  We moeten toe</w:t>
      </w:r>
      <w:r w:rsidR="00D95D15" w:rsidRPr="00B05885">
        <w:t xml:space="preserve">zien op een goed proces, waarbij </w:t>
      </w:r>
      <w:r w:rsidR="005C57C6">
        <w:t xml:space="preserve">het </w:t>
      </w:r>
      <w:r w:rsidR="00D95D15" w:rsidRPr="00B05885">
        <w:t xml:space="preserve">dorp </w:t>
      </w:r>
      <w:r w:rsidR="00DD237B">
        <w:t xml:space="preserve">tijdig en adequaat </w:t>
      </w:r>
      <w:r w:rsidR="00D95D15" w:rsidRPr="00B05885">
        <w:t>betrokken wordt en de belangen serieus worden genomen.</w:t>
      </w:r>
      <w:r w:rsidR="00D95D15" w:rsidRPr="00B05885">
        <w:br/>
      </w:r>
      <w:r w:rsidR="00182FC7" w:rsidRPr="00B05885">
        <w:t xml:space="preserve">Zorgen voor betrokkenheid van het dorp, voorlichting </w:t>
      </w:r>
      <w:r w:rsidR="00D95D15" w:rsidRPr="00B05885">
        <w:t>(</w:t>
      </w:r>
      <w:r w:rsidR="00182FC7" w:rsidRPr="00B05885">
        <w:t>laten</w:t>
      </w:r>
      <w:r w:rsidR="00D95D15" w:rsidRPr="00B05885">
        <w:t>)</w:t>
      </w:r>
      <w:r w:rsidR="00182FC7" w:rsidRPr="00B05885">
        <w:t xml:space="preserve"> organiseren en </w:t>
      </w:r>
      <w:r w:rsidR="00D95D15" w:rsidRPr="00B05885">
        <w:t xml:space="preserve">er aan bijdragen dat </w:t>
      </w:r>
      <w:r w:rsidR="00182FC7" w:rsidRPr="00B05885">
        <w:t xml:space="preserve">dit </w:t>
      </w:r>
      <w:r w:rsidR="00D95D15" w:rsidRPr="00B05885">
        <w:t xml:space="preserve">goed verloopt door kritisch </w:t>
      </w:r>
      <w:r w:rsidR="00182FC7" w:rsidRPr="00B05885">
        <w:t>mee</w:t>
      </w:r>
      <w:r w:rsidR="00D95D15" w:rsidRPr="00B05885">
        <w:t xml:space="preserve"> te </w:t>
      </w:r>
      <w:r w:rsidR="00182FC7" w:rsidRPr="00B05885">
        <w:t xml:space="preserve">denken, </w:t>
      </w:r>
      <w:r w:rsidR="00D95D15" w:rsidRPr="00B05885">
        <w:t xml:space="preserve">onze </w:t>
      </w:r>
      <w:r w:rsidR="00182FC7" w:rsidRPr="00B05885">
        <w:t xml:space="preserve">communicatie kanalen </w:t>
      </w:r>
      <w:r w:rsidR="00D95D15" w:rsidRPr="00B05885">
        <w:t xml:space="preserve">ter beschikking te stellen </w:t>
      </w:r>
      <w:r w:rsidR="00182FC7" w:rsidRPr="00B05885">
        <w:t>etc</w:t>
      </w:r>
      <w:r w:rsidR="00162A29" w:rsidRPr="00B05885">
        <w:t>.</w:t>
      </w:r>
    </w:p>
    <w:p w14:paraId="52BC72E4" w14:textId="77777777" w:rsidR="00DD237B" w:rsidRPr="00B05885" w:rsidRDefault="00DD237B" w:rsidP="00B05885">
      <w:pPr>
        <w:pStyle w:val="Geenafstand"/>
      </w:pPr>
    </w:p>
    <w:p w14:paraId="6DC11096" w14:textId="5A3EA60F" w:rsidR="00DD237B" w:rsidRDefault="00D95D15" w:rsidP="003B22BC">
      <w:pPr>
        <w:pStyle w:val="Geenafstand"/>
      </w:pPr>
      <w:r w:rsidRPr="00D95D15">
        <w:rPr>
          <w:u w:val="single"/>
        </w:rPr>
        <w:t>Stelling</w:t>
      </w:r>
      <w:r w:rsidRPr="00D95D15">
        <w:rPr>
          <w:b/>
        </w:rPr>
        <w:t xml:space="preserve">: </w:t>
      </w:r>
      <w:r w:rsidR="00162A29" w:rsidRPr="00D95D15">
        <w:t xml:space="preserve">we </w:t>
      </w:r>
      <w:r w:rsidR="006559AA">
        <w:t>moet</w:t>
      </w:r>
      <w:r w:rsidRPr="00D95D15">
        <w:t xml:space="preserve">en </w:t>
      </w:r>
      <w:r w:rsidR="006559AA">
        <w:t xml:space="preserve">een </w:t>
      </w:r>
      <w:r w:rsidRPr="00D95D15">
        <w:t xml:space="preserve">inhoudelijk </w:t>
      </w:r>
      <w:r w:rsidR="006559AA">
        <w:t>standpunt innemen</w:t>
      </w:r>
      <w:r w:rsidRPr="00D95D15">
        <w:t xml:space="preserve"> </w:t>
      </w:r>
      <w:r w:rsidR="006559AA">
        <w:t xml:space="preserve">over onderwerpen die onomstotelijk </w:t>
      </w:r>
      <w:r w:rsidRPr="00D95D15">
        <w:t xml:space="preserve">in het belang </w:t>
      </w:r>
      <w:r w:rsidR="006559AA">
        <w:t>zijn</w:t>
      </w:r>
      <w:r w:rsidRPr="00D95D15">
        <w:t xml:space="preserve"> van de dorpsgemeenschap</w:t>
      </w:r>
      <w:r w:rsidR="00DD237B">
        <w:t xml:space="preserve"> . </w:t>
      </w:r>
    </w:p>
    <w:p w14:paraId="5FC8E934" w14:textId="22059F32" w:rsidR="00DD237B" w:rsidRDefault="00DD237B" w:rsidP="003B22BC">
      <w:pPr>
        <w:pStyle w:val="Geenafstand"/>
      </w:pPr>
      <w:r>
        <w:t>-Bi</w:t>
      </w:r>
      <w:r w:rsidR="006559AA">
        <w:t>jvoorbeeld het verbreden van het trottoir bij de Nijmeegsebaan).</w:t>
      </w:r>
      <w:r w:rsidR="001754F7">
        <w:t xml:space="preserve"> </w:t>
      </w:r>
    </w:p>
    <w:p w14:paraId="647EDD2D" w14:textId="7253DDCB" w:rsidR="00DD237B" w:rsidRDefault="00DD237B" w:rsidP="003B22BC">
      <w:pPr>
        <w:pStyle w:val="Geenafstand"/>
      </w:pPr>
      <w:r>
        <w:lastRenderedPageBreak/>
        <w:t>-</w:t>
      </w:r>
      <w:r w:rsidR="00D95D15">
        <w:t xml:space="preserve">Bijvoorbeeld </w:t>
      </w:r>
      <w:r w:rsidR="005C57C6">
        <w:t>over</w:t>
      </w:r>
      <w:r w:rsidR="00D95D15">
        <w:t xml:space="preserve"> Orientalis: ‘</w:t>
      </w:r>
      <w:r w:rsidR="00162A29" w:rsidRPr="00D95D15">
        <w:rPr>
          <w:i/>
        </w:rPr>
        <w:t xml:space="preserve">we </w:t>
      </w:r>
      <w:r w:rsidR="00D95D15" w:rsidRPr="00D95D15">
        <w:rPr>
          <w:i/>
        </w:rPr>
        <w:t xml:space="preserve">willen </w:t>
      </w:r>
      <w:r w:rsidR="00162A29" w:rsidRPr="00D95D15">
        <w:rPr>
          <w:i/>
        </w:rPr>
        <w:t>dat ze doorkunnen om een beter plan te maken met draagvlak</w:t>
      </w:r>
      <w:r w:rsidR="00D95D15" w:rsidRPr="00D95D15">
        <w:rPr>
          <w:i/>
        </w:rPr>
        <w:t>’</w:t>
      </w:r>
      <w:r w:rsidR="00D95D15">
        <w:t>.</w:t>
      </w:r>
      <w:r w:rsidR="00162A29">
        <w:t xml:space="preserve"> Dat is namelijk wel wat we van iedereen horen</w:t>
      </w:r>
      <w:r w:rsidR="005C57C6">
        <w:t>, immers</w:t>
      </w:r>
      <w:r w:rsidR="00162A29">
        <w:t xml:space="preserve"> voor het dorp</w:t>
      </w:r>
      <w:r w:rsidR="00D95D15">
        <w:t xml:space="preserve"> is de toekomst</w:t>
      </w:r>
      <w:r w:rsidR="005C57C6">
        <w:t xml:space="preserve"> </w:t>
      </w:r>
      <w:r w:rsidR="00162A29">
        <w:t>ongewis</w:t>
      </w:r>
      <w:r w:rsidR="00D95D15">
        <w:t xml:space="preserve"> als Orientalis sluit.</w:t>
      </w:r>
      <w:r w:rsidR="001754F7">
        <w:t xml:space="preserve"> </w:t>
      </w:r>
    </w:p>
    <w:p w14:paraId="41137A68" w14:textId="6F77E4D8" w:rsidR="00162A29" w:rsidRDefault="00DD237B" w:rsidP="003B22BC">
      <w:pPr>
        <w:pStyle w:val="Geenafstand"/>
      </w:pPr>
      <w:r>
        <w:t>-</w:t>
      </w:r>
      <w:r w:rsidR="00D95D15">
        <w:t>B</w:t>
      </w:r>
      <w:r w:rsidR="00162A29">
        <w:t>ij</w:t>
      </w:r>
      <w:r w:rsidR="00D95D15">
        <w:t xml:space="preserve">voorbeeld </w:t>
      </w:r>
      <w:r w:rsidR="005C57C6">
        <w:t>over</w:t>
      </w:r>
      <w:r w:rsidR="00D95D15">
        <w:t xml:space="preserve"> </w:t>
      </w:r>
      <w:r w:rsidR="00856AA4">
        <w:t>de Bosduivel</w:t>
      </w:r>
      <w:r w:rsidR="00162A29">
        <w:t xml:space="preserve">: </w:t>
      </w:r>
      <w:r w:rsidR="00D95D15">
        <w:t>‘</w:t>
      </w:r>
      <w:r w:rsidR="00162A29" w:rsidRPr="00D95D15">
        <w:rPr>
          <w:i/>
        </w:rPr>
        <w:t xml:space="preserve">we </w:t>
      </w:r>
      <w:r w:rsidR="00D95D15" w:rsidRPr="00D95D15">
        <w:rPr>
          <w:i/>
        </w:rPr>
        <w:t xml:space="preserve">willen </w:t>
      </w:r>
      <w:r w:rsidR="00162A29" w:rsidRPr="00D95D15">
        <w:rPr>
          <w:i/>
        </w:rPr>
        <w:t>dat het Zaaltje de cursussen van het Bosduiveltje herbergt en normale activiteit</w:t>
      </w:r>
      <w:r w:rsidR="00D95D15" w:rsidRPr="00D95D15">
        <w:rPr>
          <w:i/>
        </w:rPr>
        <w:t>en van een dorpshuis kan bergen</w:t>
      </w:r>
      <w:r w:rsidR="00D95D15">
        <w:rPr>
          <w:i/>
        </w:rPr>
        <w:t>’</w:t>
      </w:r>
      <w:r w:rsidR="00D95D15">
        <w:t>.</w:t>
      </w:r>
    </w:p>
    <w:p w14:paraId="4E30FAEE" w14:textId="77777777" w:rsidR="00DD237B" w:rsidRDefault="00DD237B" w:rsidP="003B22BC">
      <w:pPr>
        <w:pStyle w:val="Geenafstand"/>
      </w:pPr>
    </w:p>
    <w:p w14:paraId="234BAFB7" w14:textId="7C3F6701" w:rsidR="00534A9D" w:rsidRDefault="00534A9D" w:rsidP="003B22BC">
      <w:pPr>
        <w:pStyle w:val="Geenafstand"/>
      </w:pPr>
      <w:r w:rsidRPr="00534A9D">
        <w:rPr>
          <w:u w:val="single"/>
        </w:rPr>
        <w:t>Stelling:</w:t>
      </w:r>
      <w:r>
        <w:t xml:space="preserve">  Als</w:t>
      </w:r>
      <w:r w:rsidR="006559AA">
        <w:t xml:space="preserve"> de inhoudelijke reacties vanuit het dorp </w:t>
      </w:r>
      <w:r>
        <w:t>sterk</w:t>
      </w:r>
      <w:r w:rsidR="006559AA">
        <w:t xml:space="preserve"> verschillen</w:t>
      </w:r>
      <w:r>
        <w:t xml:space="preserve"> </w:t>
      </w:r>
      <w:r w:rsidR="001754F7">
        <w:t>heeft het bestuur geen inhoudelijk standpunt. Dit was bij</w:t>
      </w:r>
      <w:r>
        <w:t xml:space="preserve">voorbeeld </w:t>
      </w:r>
      <w:r w:rsidR="001754F7">
        <w:t xml:space="preserve">het geval </w:t>
      </w:r>
      <w:r>
        <w:t>bij</w:t>
      </w:r>
      <w:r w:rsidR="006559AA">
        <w:t xml:space="preserve"> het </w:t>
      </w:r>
      <w:proofErr w:type="spellStart"/>
      <w:r>
        <w:t>K</w:t>
      </w:r>
      <w:r w:rsidR="006559AA">
        <w:t>erkebosje</w:t>
      </w:r>
      <w:proofErr w:type="spellEnd"/>
      <w:r w:rsidR="005C57C6">
        <w:t xml:space="preserve">; </w:t>
      </w:r>
      <w:r w:rsidR="001754F7">
        <w:t xml:space="preserve">daar was een plan voor </w:t>
      </w:r>
      <w:r>
        <w:t>bebouwing met</w:t>
      </w:r>
      <w:r w:rsidR="006559AA">
        <w:t xml:space="preserve"> appartementen</w:t>
      </w:r>
      <w:r>
        <w:t>)</w:t>
      </w:r>
      <w:r w:rsidR="001754F7">
        <w:t xml:space="preserve">. </w:t>
      </w:r>
      <w:r w:rsidR="006559AA">
        <w:t xml:space="preserve"> </w:t>
      </w:r>
      <w:r>
        <w:t xml:space="preserve">Als bestuurslid geven we </w:t>
      </w:r>
      <w:r w:rsidR="001754F7">
        <w:t>in zo’n geval ook niet onze</w:t>
      </w:r>
      <w:r>
        <w:t xml:space="preserve"> persoonlijke mening. </w:t>
      </w:r>
      <w:r w:rsidR="006559AA">
        <w:br/>
        <w:t>De uiteindelijke keuzes en verantwoordelijkheid ligt bij de initiatiefnemer, samen met de betrokken vergunningverleners / overheden (provincie en gemeente/ wethouder.</w:t>
      </w:r>
      <w:r w:rsidR="001754F7">
        <w:t xml:space="preserve"> En dorpsgenoten hebben</w:t>
      </w:r>
      <w:r w:rsidR="005C57C6">
        <w:t xml:space="preserve"> uiteraard individueel altijd</w:t>
      </w:r>
      <w:r w:rsidR="001754F7">
        <w:t xml:space="preserve"> de ruimte om bezwaar te maken.</w:t>
      </w:r>
    </w:p>
    <w:p w14:paraId="48176343" w14:textId="77777777" w:rsidR="00DD237B" w:rsidRDefault="00DD237B" w:rsidP="003B22BC">
      <w:pPr>
        <w:pStyle w:val="Geenafstand"/>
      </w:pPr>
    </w:p>
    <w:p w14:paraId="4447E345" w14:textId="77777777" w:rsidR="00DD237B" w:rsidRDefault="00534A9D" w:rsidP="003B22BC">
      <w:pPr>
        <w:pStyle w:val="Geenafstand"/>
      </w:pPr>
      <w:r w:rsidRPr="00534A9D">
        <w:rPr>
          <w:u w:val="single"/>
        </w:rPr>
        <w:t>Stelling:</w:t>
      </w:r>
      <w:r>
        <w:rPr>
          <w:b/>
        </w:rPr>
        <w:t xml:space="preserve">  </w:t>
      </w:r>
      <w:r w:rsidRPr="00534A9D">
        <w:t>We</w:t>
      </w:r>
      <w:r w:rsidR="00162A29" w:rsidRPr="00534A9D">
        <w:t xml:space="preserve"> trekken </w:t>
      </w:r>
      <w:r w:rsidRPr="00534A9D">
        <w:t xml:space="preserve">samen </w:t>
      </w:r>
      <w:r w:rsidR="00162A29" w:rsidRPr="00534A9D">
        <w:t xml:space="preserve">op met de </w:t>
      </w:r>
      <w:r w:rsidR="000E1964">
        <w:t>betrokken dorpsgenoten</w:t>
      </w:r>
      <w:r>
        <w:t>.</w:t>
      </w:r>
      <w:r w:rsidR="00D95D15">
        <w:br/>
      </w:r>
      <w:r w:rsidR="006559AA">
        <w:t>O</w:t>
      </w:r>
      <w:r w:rsidR="00162A29">
        <w:t xml:space="preserve">mwonenden </w:t>
      </w:r>
      <w:r>
        <w:t xml:space="preserve">en overige betrokken dorpsgenoten </w:t>
      </w:r>
      <w:r w:rsidR="006559AA">
        <w:t xml:space="preserve">zijn </w:t>
      </w:r>
      <w:r>
        <w:t>vaak de eerste</w:t>
      </w:r>
      <w:r w:rsidR="009C0E60">
        <w:t>n</w:t>
      </w:r>
      <w:r>
        <w:t xml:space="preserve"> die reageren op ontwikkelingen. Het is prettig </w:t>
      </w:r>
      <w:r w:rsidR="001754F7">
        <w:t>dat ze ons dan weten te vinden en</w:t>
      </w:r>
      <w:r>
        <w:t xml:space="preserve"> ons inschakelen. Dez</w:t>
      </w:r>
      <w:r w:rsidR="006559AA">
        <w:t>e leden zijn bereid actief te zijn.</w:t>
      </w:r>
      <w:r w:rsidR="00162A29">
        <w:t xml:space="preserve"> </w:t>
      </w:r>
    </w:p>
    <w:p w14:paraId="29A0C158" w14:textId="65931F1D" w:rsidR="00534A9D" w:rsidRDefault="006559AA" w:rsidP="003B22BC">
      <w:pPr>
        <w:pStyle w:val="Geenafstand"/>
      </w:pPr>
      <w:r>
        <w:br/>
      </w:r>
      <w:r w:rsidR="000E1964">
        <w:t xml:space="preserve">We </w:t>
      </w:r>
      <w:r w:rsidR="000E1964" w:rsidRPr="005F6531">
        <w:t xml:space="preserve">maken per geval </w:t>
      </w:r>
      <w:r w:rsidR="001754F7" w:rsidRPr="005F6531">
        <w:t xml:space="preserve">aan deze dorpsgenoten </w:t>
      </w:r>
      <w:r w:rsidR="000E1964" w:rsidRPr="005F6531">
        <w:t>duidelijk</w:t>
      </w:r>
      <w:r w:rsidR="000E1964">
        <w:t xml:space="preserve"> wat het bestuur doet om het belang van het dorp in te brengen. </w:t>
      </w:r>
      <w:r w:rsidR="00534A9D">
        <w:t xml:space="preserve">Het bestuur </w:t>
      </w:r>
      <w:r>
        <w:t>steun</w:t>
      </w:r>
      <w:r w:rsidR="00534A9D">
        <w:t xml:space="preserve">t hen bijvoorbeeld in het benaderen van </w:t>
      </w:r>
      <w:r>
        <w:t xml:space="preserve">de initiatiefnemer (bv Orientalis, </w:t>
      </w:r>
      <w:r w:rsidR="00856AA4">
        <w:t>de Bosduivel</w:t>
      </w:r>
      <w:r>
        <w:t xml:space="preserve">, de uitvoerder renovatie Nijmeegsebaan) </w:t>
      </w:r>
      <w:r w:rsidR="00534A9D">
        <w:t>en van</w:t>
      </w:r>
      <w:r>
        <w:t xml:space="preserve"> de verantwoordelijke overheid </w:t>
      </w:r>
      <w:r w:rsidR="00DD237B">
        <w:t xml:space="preserve">de respectievelijke </w:t>
      </w:r>
      <w:r>
        <w:t xml:space="preserve">ambtenaren en politici (wethouder, gemeenteraad). </w:t>
      </w:r>
      <w:r w:rsidR="00162A29">
        <w:t xml:space="preserve"> </w:t>
      </w:r>
    </w:p>
    <w:p w14:paraId="274B4951" w14:textId="77777777" w:rsidR="004534E4" w:rsidRDefault="004534E4" w:rsidP="003B22BC">
      <w:pPr>
        <w:pStyle w:val="Geenafstand"/>
      </w:pPr>
    </w:p>
    <w:p w14:paraId="01EC4967" w14:textId="77777777" w:rsidR="00DD237B" w:rsidRDefault="00DD237B" w:rsidP="003B22BC">
      <w:pPr>
        <w:pStyle w:val="Geenafstand"/>
        <w:rPr>
          <w:b/>
        </w:rPr>
      </w:pPr>
    </w:p>
    <w:p w14:paraId="0E488291" w14:textId="37DA527E" w:rsidR="00F3317B" w:rsidRDefault="005D201B" w:rsidP="003B22BC">
      <w:pPr>
        <w:pStyle w:val="Geenafstand"/>
        <w:rPr>
          <w:b/>
        </w:rPr>
      </w:pPr>
      <w:r w:rsidRPr="005D201B">
        <w:rPr>
          <w:b/>
        </w:rPr>
        <w:t>Wij interpreteren de Statuten derhalve in de hier beschreven zin</w:t>
      </w:r>
      <w:r w:rsidR="008E7476" w:rsidRPr="00E85790">
        <w:rPr>
          <w:b/>
        </w:rPr>
        <w:t>:</w:t>
      </w:r>
    </w:p>
    <w:p w14:paraId="60C89D1A" w14:textId="77777777" w:rsidR="00DD237B" w:rsidRPr="00E85790" w:rsidRDefault="00DD237B" w:rsidP="003B22BC">
      <w:pPr>
        <w:pStyle w:val="Geenafstand"/>
        <w:rPr>
          <w:b/>
        </w:rPr>
      </w:pPr>
    </w:p>
    <w:p w14:paraId="1EC90326" w14:textId="581D840F" w:rsidR="00A65A5B" w:rsidRDefault="00F3317B" w:rsidP="003B22BC">
      <w:pPr>
        <w:pStyle w:val="Geenafstand"/>
      </w:pPr>
      <w:r w:rsidRPr="005F6531">
        <w:t>H</w:t>
      </w:r>
      <w:r w:rsidR="008E7476" w:rsidRPr="005F6531">
        <w:t xml:space="preserve">et bestuur </w:t>
      </w:r>
      <w:r w:rsidR="009C0E60">
        <w:t xml:space="preserve">is voor alles belast met het vormgeven en organiseren van activiteiten die de </w:t>
      </w:r>
      <w:r w:rsidR="00A65A5B">
        <w:t xml:space="preserve">leefbaarheid en </w:t>
      </w:r>
      <w:r w:rsidR="00DD237B">
        <w:t xml:space="preserve">sociale </w:t>
      </w:r>
      <w:r w:rsidR="009C0E60">
        <w:t xml:space="preserve">cohesie van het dorp versterken en </w:t>
      </w:r>
      <w:r w:rsidR="00A65A5B">
        <w:t xml:space="preserve">bevorderen </w:t>
      </w:r>
      <w:r w:rsidR="009C0E60">
        <w:t xml:space="preserve"> </w:t>
      </w:r>
    </w:p>
    <w:p w14:paraId="3648F5C4" w14:textId="208A8E6A" w:rsidR="009C0E60" w:rsidRDefault="009C0E60" w:rsidP="003B22BC">
      <w:pPr>
        <w:pStyle w:val="Geenafstand"/>
      </w:pPr>
      <w:r>
        <w:t xml:space="preserve">Ook bevordert het bestuur de samenwerking met andere verenigingen en organisaties die actief zijn in en voor het dorp. Tenslotte </w:t>
      </w:r>
      <w:r w:rsidR="00ED492D" w:rsidRPr="005F6531">
        <w:t>be</w:t>
      </w:r>
      <w:r w:rsidR="00F3317B" w:rsidRPr="005F6531">
        <w:t xml:space="preserve">hartigt </w:t>
      </w:r>
      <w:r>
        <w:t xml:space="preserve">het bestuur </w:t>
      </w:r>
      <w:r w:rsidR="00F3317B" w:rsidRPr="005F6531">
        <w:t>de belangen van het dorp door er</w:t>
      </w:r>
      <w:r w:rsidR="00ED492D" w:rsidRPr="005F6531">
        <w:t xml:space="preserve"> op toe </w:t>
      </w:r>
      <w:r w:rsidR="00F3317B" w:rsidRPr="005F6531">
        <w:t xml:space="preserve">te zien </w:t>
      </w:r>
      <w:r w:rsidR="00ED492D" w:rsidRPr="005F6531">
        <w:t>dat het dorp betrokken wordt</w:t>
      </w:r>
      <w:r w:rsidR="00F3317B" w:rsidRPr="005F6531">
        <w:t xml:space="preserve"> bij ontwikkelingen die het hele dorp raken</w:t>
      </w:r>
      <w:r w:rsidR="00ED492D" w:rsidRPr="005F6531">
        <w:t xml:space="preserve">. </w:t>
      </w:r>
    </w:p>
    <w:p w14:paraId="0EC5BBDC" w14:textId="208BCD17" w:rsidR="00ED492D" w:rsidRPr="005F6531" w:rsidRDefault="00ED492D" w:rsidP="003B22BC">
      <w:pPr>
        <w:pStyle w:val="Geenafstand"/>
      </w:pPr>
    </w:p>
    <w:p w14:paraId="52C4AFD4" w14:textId="273A6787" w:rsidR="00F3317B" w:rsidRPr="005F6531" w:rsidRDefault="00ED492D" w:rsidP="003B22BC">
      <w:pPr>
        <w:pStyle w:val="Geenafstand"/>
      </w:pPr>
      <w:r w:rsidRPr="005F6531">
        <w:t xml:space="preserve">Het bestuur </w:t>
      </w:r>
      <w:r w:rsidR="00F3317B" w:rsidRPr="005F6531">
        <w:t xml:space="preserve">is aanspreekpunt en </w:t>
      </w:r>
      <w:r w:rsidR="006F783E">
        <w:t xml:space="preserve">neemt </w:t>
      </w:r>
      <w:r w:rsidR="008E7476" w:rsidRPr="005F6531">
        <w:t xml:space="preserve"> een inhoudelijk standpunt in</w:t>
      </w:r>
      <w:r w:rsidRPr="005F6531">
        <w:t xml:space="preserve">, </w:t>
      </w:r>
      <w:r w:rsidR="009C0E60">
        <w:t xml:space="preserve">in die </w:t>
      </w:r>
      <w:r w:rsidR="00F3317B" w:rsidRPr="005F6531">
        <w:t xml:space="preserve">gevallen waar  overduidelijk  geen </w:t>
      </w:r>
      <w:r w:rsidR="009C0E60">
        <w:t xml:space="preserve">enkele </w:t>
      </w:r>
      <w:r w:rsidR="00F3317B" w:rsidRPr="005F6531">
        <w:t>discussie is over het belang voor het dorp. Zo nodig worden de leden geraadpleegd</w:t>
      </w:r>
      <w:r w:rsidRPr="005F6531">
        <w:t>.</w:t>
      </w:r>
      <w:r w:rsidR="00F3317B" w:rsidRPr="005F6531">
        <w:t xml:space="preserve"> B</w:t>
      </w:r>
      <w:r w:rsidR="005D201B">
        <w:t>ij</w:t>
      </w:r>
      <w:r w:rsidR="00F3317B" w:rsidRPr="005F6531">
        <w:t>v</w:t>
      </w:r>
      <w:r w:rsidR="005D201B">
        <w:t>.</w:t>
      </w:r>
      <w:r w:rsidR="00F3317B" w:rsidRPr="005F6531">
        <w:t xml:space="preserve"> </w:t>
      </w:r>
      <w:r w:rsidR="00DD237B">
        <w:t>bij het opzetten en organiseren van de B</w:t>
      </w:r>
      <w:r w:rsidR="00F3317B" w:rsidRPr="005F6531">
        <w:t xml:space="preserve">uurt WhatsApp, </w:t>
      </w:r>
    </w:p>
    <w:p w14:paraId="5E9A27BD" w14:textId="77777777" w:rsidR="00F3317B" w:rsidRPr="005F6531" w:rsidRDefault="00F3317B" w:rsidP="003B22BC">
      <w:pPr>
        <w:pStyle w:val="Geenafstand"/>
      </w:pPr>
    </w:p>
    <w:p w14:paraId="5AF361B0" w14:textId="6B48D9C8" w:rsidR="00F3317B" w:rsidRPr="005F6531" w:rsidRDefault="00E7498E" w:rsidP="003B22BC">
      <w:pPr>
        <w:pStyle w:val="Geenafstand"/>
      </w:pPr>
      <w:r w:rsidRPr="005F6531">
        <w:t xml:space="preserve">Als er sprake is van </w:t>
      </w:r>
      <w:r w:rsidR="00F3317B" w:rsidRPr="005F6531">
        <w:t>verschillende standpunten in het dorp (bijvoorbeeld Orientalis), dan houdt het bestuur zich bij de procesrol: het vragen voor aandacht voor een goed en zorgvuldig proces en betrokkenheid van het dorp. In d</w:t>
      </w:r>
      <w:r w:rsidR="006F783E">
        <w:t>a</w:t>
      </w:r>
      <w:r w:rsidR="00F3317B" w:rsidRPr="005F6531">
        <w:t>t geval neemt het bestuur geen inhoudelijk standpunt in.</w:t>
      </w:r>
    </w:p>
    <w:p w14:paraId="45F78995" w14:textId="77777777" w:rsidR="00F3317B" w:rsidRPr="005F6531" w:rsidRDefault="00F3317B" w:rsidP="003B22BC">
      <w:pPr>
        <w:pStyle w:val="Geenafstand"/>
      </w:pPr>
    </w:p>
    <w:p w14:paraId="44660181" w14:textId="6DCCAD63" w:rsidR="004C0530" w:rsidRDefault="009C0E60" w:rsidP="003B22BC">
      <w:pPr>
        <w:pStyle w:val="Geenafstand"/>
      </w:pPr>
      <w:r>
        <w:t>B</w:t>
      </w:r>
      <w:r w:rsidR="00F3317B" w:rsidRPr="005F6531">
        <w:t>ij</w:t>
      </w:r>
      <w:r w:rsidR="00E7498E" w:rsidRPr="005F6531">
        <w:t xml:space="preserve"> verschillen </w:t>
      </w:r>
      <w:r w:rsidR="00F3317B" w:rsidRPr="005F6531">
        <w:t>tussen het individuele belang en het</w:t>
      </w:r>
      <w:r w:rsidR="00E7498E" w:rsidRPr="005F6531">
        <w:t xml:space="preserve"> belang van </w:t>
      </w:r>
      <w:r w:rsidR="00F3317B" w:rsidRPr="005F6531">
        <w:t xml:space="preserve">de groep/ het dorp </w:t>
      </w:r>
      <w:r w:rsidR="006F783E">
        <w:t xml:space="preserve">zoals bij ‘t </w:t>
      </w:r>
      <w:r w:rsidR="00F3317B" w:rsidRPr="005F6531">
        <w:t xml:space="preserve"> Zaaltje</w:t>
      </w:r>
      <w:r w:rsidR="006F783E">
        <w:t>. D</w:t>
      </w:r>
      <w:r w:rsidR="00E7498E" w:rsidRPr="005F6531">
        <w:t xml:space="preserve">an is de rol van het bestuur van de dorpsvereniging: </w:t>
      </w:r>
      <w:r>
        <w:t xml:space="preserve">het </w:t>
      </w:r>
      <w:r w:rsidR="00E7498E" w:rsidRPr="005F6531">
        <w:t xml:space="preserve">bevorderen van </w:t>
      </w:r>
      <w:r w:rsidR="004C0530" w:rsidRPr="005F6531">
        <w:t xml:space="preserve">overleg, luisteren, </w:t>
      </w:r>
      <w:r w:rsidR="00DD237B">
        <w:t xml:space="preserve">en zo mogelijk </w:t>
      </w:r>
      <w:r w:rsidR="004C0530" w:rsidRPr="005F6531">
        <w:t>proberen tegemoet te komen</w:t>
      </w:r>
      <w:r>
        <w:t xml:space="preserve"> aan </w:t>
      </w:r>
      <w:r w:rsidR="00DD237B">
        <w:t xml:space="preserve">de individuele </w:t>
      </w:r>
      <w:r>
        <w:t xml:space="preserve">bezwaren </w:t>
      </w:r>
      <w:r w:rsidR="00DD237B">
        <w:t>bijvoorbeeld</w:t>
      </w:r>
      <w:r>
        <w:t xml:space="preserve"> door </w:t>
      </w:r>
      <w:r w:rsidR="00DD237B">
        <w:t xml:space="preserve">met alle </w:t>
      </w:r>
      <w:r>
        <w:t xml:space="preserve">betrokkenen </w:t>
      </w:r>
      <w:r w:rsidR="00DD237B">
        <w:t xml:space="preserve">te </w:t>
      </w:r>
      <w:r>
        <w:t xml:space="preserve">trachten </w:t>
      </w:r>
      <w:r w:rsidR="00DD237B">
        <w:t xml:space="preserve">om </w:t>
      </w:r>
      <w:r>
        <w:t>een</w:t>
      </w:r>
      <w:r w:rsidR="004C0530" w:rsidRPr="005F6531">
        <w:t xml:space="preserve"> compromis te vinden.</w:t>
      </w:r>
      <w:r w:rsidR="00E7498E" w:rsidRPr="005F6531">
        <w:t xml:space="preserve"> </w:t>
      </w:r>
    </w:p>
    <w:p w14:paraId="7EA5A861" w14:textId="77777777" w:rsidR="00E7498E" w:rsidRPr="005F6531" w:rsidRDefault="00E7498E" w:rsidP="00E7498E">
      <w:pPr>
        <w:pStyle w:val="Geenafstand"/>
      </w:pPr>
    </w:p>
    <w:p w14:paraId="1D34A8E7" w14:textId="6A2D31AD" w:rsidR="00A9517A" w:rsidRPr="005F6531" w:rsidRDefault="009C0E60" w:rsidP="00ED492D">
      <w:pPr>
        <w:pStyle w:val="Geenafstand"/>
      </w:pPr>
      <w:r>
        <w:t>In bijzondere, vaak meer</w:t>
      </w:r>
      <w:r w:rsidRPr="005F6531">
        <w:t xml:space="preserve"> </w:t>
      </w:r>
      <w:r w:rsidR="00A9517A" w:rsidRPr="005F6531">
        <w:t>individuele gevallen (b</w:t>
      </w:r>
      <w:r>
        <w:t>ijvoorbeeld bij v</w:t>
      </w:r>
      <w:r w:rsidR="005F6531" w:rsidRPr="005F6531">
        <w:t xml:space="preserve">erschillen van mening over parkeren op de stoep </w:t>
      </w:r>
      <w:r>
        <w:t xml:space="preserve">door </w:t>
      </w:r>
      <w:r w:rsidR="005F6531" w:rsidRPr="005F6531">
        <w:t>bouwbedrijven</w:t>
      </w:r>
      <w:r>
        <w:t xml:space="preserve"> bij verbouwingen</w:t>
      </w:r>
      <w:r w:rsidR="005F6531" w:rsidRPr="005F6531">
        <w:t xml:space="preserve">, </w:t>
      </w:r>
      <w:r>
        <w:t xml:space="preserve">of bij het te vroeg buiten zetten van de </w:t>
      </w:r>
      <w:r w:rsidR="005F6531" w:rsidRPr="005F6531">
        <w:t>vuilnis</w:t>
      </w:r>
      <w:r w:rsidR="005D201B">
        <w:t>z</w:t>
      </w:r>
      <w:r>
        <w:t>akken</w:t>
      </w:r>
      <w:r w:rsidR="005F6531" w:rsidRPr="005F6531">
        <w:t xml:space="preserve"> en </w:t>
      </w:r>
      <w:r>
        <w:t xml:space="preserve">daarna </w:t>
      </w:r>
      <w:r w:rsidR="005F6531" w:rsidRPr="005F6531">
        <w:t>het opruimen van troep)</w:t>
      </w:r>
      <w:r>
        <w:t xml:space="preserve"> </w:t>
      </w:r>
      <w:r w:rsidR="005F6531" w:rsidRPr="005F6531">
        <w:t>stimuleert het bestuur om met elkaar in gesprek te gaa</w:t>
      </w:r>
      <w:r w:rsidR="00DD237B">
        <w:t>n en zoekt oplossingen en compromissen</w:t>
      </w:r>
      <w:r w:rsidR="005D201B">
        <w:t>,</w:t>
      </w:r>
      <w:r w:rsidR="00DD237B">
        <w:t xml:space="preserve"> indien men daar het bestuur om verzoekt</w:t>
      </w:r>
    </w:p>
    <w:p w14:paraId="08407831" w14:textId="77777777" w:rsidR="00E7498E" w:rsidRDefault="00E7498E" w:rsidP="00E7498E">
      <w:pPr>
        <w:pStyle w:val="Geenafstand"/>
      </w:pPr>
    </w:p>
    <w:p w14:paraId="1B173F9A" w14:textId="77777777" w:rsidR="00A9517A" w:rsidRPr="0099722C" w:rsidRDefault="00A9517A" w:rsidP="00E7498E">
      <w:pPr>
        <w:pStyle w:val="Geenafstand"/>
      </w:pPr>
    </w:p>
    <w:sectPr w:rsidR="00A9517A" w:rsidRPr="0099722C" w:rsidSect="000C2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078F8"/>
    <w:multiLevelType w:val="hybridMultilevel"/>
    <w:tmpl w:val="BF00DC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F6B245F"/>
    <w:multiLevelType w:val="hybridMultilevel"/>
    <w:tmpl w:val="D8E8C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E05489B"/>
    <w:multiLevelType w:val="hybridMultilevel"/>
    <w:tmpl w:val="FE84D68E"/>
    <w:lvl w:ilvl="0" w:tplc="6958E9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895C78"/>
    <w:multiLevelType w:val="hybridMultilevel"/>
    <w:tmpl w:val="FEBCFE26"/>
    <w:lvl w:ilvl="0" w:tplc="DF9E714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29"/>
    <w:rsid w:val="00004989"/>
    <w:rsid w:val="00004B50"/>
    <w:rsid w:val="0000633E"/>
    <w:rsid w:val="0001060E"/>
    <w:rsid w:val="00015902"/>
    <w:rsid w:val="000226CB"/>
    <w:rsid w:val="0002565D"/>
    <w:rsid w:val="0003212A"/>
    <w:rsid w:val="00034F50"/>
    <w:rsid w:val="000519F7"/>
    <w:rsid w:val="00055411"/>
    <w:rsid w:val="00056C1D"/>
    <w:rsid w:val="000C2821"/>
    <w:rsid w:val="000E1964"/>
    <w:rsid w:val="000E3AC2"/>
    <w:rsid w:val="000E5096"/>
    <w:rsid w:val="000E55F2"/>
    <w:rsid w:val="000F01DD"/>
    <w:rsid w:val="000F2232"/>
    <w:rsid w:val="0011447E"/>
    <w:rsid w:val="00117D4F"/>
    <w:rsid w:val="001224C9"/>
    <w:rsid w:val="00124607"/>
    <w:rsid w:val="00126680"/>
    <w:rsid w:val="0013187D"/>
    <w:rsid w:val="00150EB6"/>
    <w:rsid w:val="00162A29"/>
    <w:rsid w:val="00163286"/>
    <w:rsid w:val="00165E1D"/>
    <w:rsid w:val="001754F7"/>
    <w:rsid w:val="00182FC7"/>
    <w:rsid w:val="001832ED"/>
    <w:rsid w:val="00185B03"/>
    <w:rsid w:val="001D7417"/>
    <w:rsid w:val="00207979"/>
    <w:rsid w:val="00210CDE"/>
    <w:rsid w:val="00214B38"/>
    <w:rsid w:val="002244E6"/>
    <w:rsid w:val="00225BD5"/>
    <w:rsid w:val="00242589"/>
    <w:rsid w:val="0026064B"/>
    <w:rsid w:val="002711C7"/>
    <w:rsid w:val="002737C4"/>
    <w:rsid w:val="00274C1E"/>
    <w:rsid w:val="00276521"/>
    <w:rsid w:val="002937AF"/>
    <w:rsid w:val="002A16C9"/>
    <w:rsid w:val="002A2BF0"/>
    <w:rsid w:val="002D587E"/>
    <w:rsid w:val="002D6C87"/>
    <w:rsid w:val="002E3017"/>
    <w:rsid w:val="003031EE"/>
    <w:rsid w:val="00307B63"/>
    <w:rsid w:val="00314971"/>
    <w:rsid w:val="003210B1"/>
    <w:rsid w:val="00323189"/>
    <w:rsid w:val="00356DC0"/>
    <w:rsid w:val="003924B9"/>
    <w:rsid w:val="003A045F"/>
    <w:rsid w:val="003B22BC"/>
    <w:rsid w:val="003D1186"/>
    <w:rsid w:val="004003A8"/>
    <w:rsid w:val="00410D45"/>
    <w:rsid w:val="004111F5"/>
    <w:rsid w:val="0042009E"/>
    <w:rsid w:val="00427B16"/>
    <w:rsid w:val="00431C2B"/>
    <w:rsid w:val="004348A6"/>
    <w:rsid w:val="004461C3"/>
    <w:rsid w:val="004525DD"/>
    <w:rsid w:val="004534E4"/>
    <w:rsid w:val="00465673"/>
    <w:rsid w:val="004666EF"/>
    <w:rsid w:val="00474C5A"/>
    <w:rsid w:val="004778D8"/>
    <w:rsid w:val="00477A3C"/>
    <w:rsid w:val="0048618E"/>
    <w:rsid w:val="004916B0"/>
    <w:rsid w:val="00494B69"/>
    <w:rsid w:val="004A1E78"/>
    <w:rsid w:val="004C0530"/>
    <w:rsid w:val="004C2F3D"/>
    <w:rsid w:val="004D0261"/>
    <w:rsid w:val="004D535E"/>
    <w:rsid w:val="004F7148"/>
    <w:rsid w:val="00501385"/>
    <w:rsid w:val="005050BA"/>
    <w:rsid w:val="00522C61"/>
    <w:rsid w:val="00534A9D"/>
    <w:rsid w:val="00537C29"/>
    <w:rsid w:val="00570862"/>
    <w:rsid w:val="005742B0"/>
    <w:rsid w:val="00590AB9"/>
    <w:rsid w:val="005A78AE"/>
    <w:rsid w:val="005C57C6"/>
    <w:rsid w:val="005D0536"/>
    <w:rsid w:val="005D1CD5"/>
    <w:rsid w:val="005D201B"/>
    <w:rsid w:val="005E39D6"/>
    <w:rsid w:val="005F0A6E"/>
    <w:rsid w:val="005F2D59"/>
    <w:rsid w:val="005F5EA5"/>
    <w:rsid w:val="005F6531"/>
    <w:rsid w:val="0062220C"/>
    <w:rsid w:val="006322E9"/>
    <w:rsid w:val="00642A6D"/>
    <w:rsid w:val="00642FFC"/>
    <w:rsid w:val="006559AA"/>
    <w:rsid w:val="006633A8"/>
    <w:rsid w:val="00672A80"/>
    <w:rsid w:val="006944AC"/>
    <w:rsid w:val="00694812"/>
    <w:rsid w:val="006978BE"/>
    <w:rsid w:val="006A4C6A"/>
    <w:rsid w:val="006C2A99"/>
    <w:rsid w:val="006C5ED5"/>
    <w:rsid w:val="006E0121"/>
    <w:rsid w:val="006F6424"/>
    <w:rsid w:val="006F783E"/>
    <w:rsid w:val="00713544"/>
    <w:rsid w:val="0072119D"/>
    <w:rsid w:val="00734579"/>
    <w:rsid w:val="00756AB4"/>
    <w:rsid w:val="0077407B"/>
    <w:rsid w:val="00791A65"/>
    <w:rsid w:val="00795E2D"/>
    <w:rsid w:val="007B5B1D"/>
    <w:rsid w:val="007C1232"/>
    <w:rsid w:val="007C7B9B"/>
    <w:rsid w:val="007E0CD2"/>
    <w:rsid w:val="007E3A43"/>
    <w:rsid w:val="00845B97"/>
    <w:rsid w:val="00856AA4"/>
    <w:rsid w:val="00881B43"/>
    <w:rsid w:val="008A0D22"/>
    <w:rsid w:val="008C6BCE"/>
    <w:rsid w:val="008D0B3B"/>
    <w:rsid w:val="008D51C9"/>
    <w:rsid w:val="008E7476"/>
    <w:rsid w:val="008F39B5"/>
    <w:rsid w:val="008F53DC"/>
    <w:rsid w:val="00904617"/>
    <w:rsid w:val="00906ECF"/>
    <w:rsid w:val="00911041"/>
    <w:rsid w:val="00912A9F"/>
    <w:rsid w:val="0093549B"/>
    <w:rsid w:val="00940EF9"/>
    <w:rsid w:val="00966C35"/>
    <w:rsid w:val="00981A7B"/>
    <w:rsid w:val="009848FC"/>
    <w:rsid w:val="009932D3"/>
    <w:rsid w:val="00993808"/>
    <w:rsid w:val="0099722C"/>
    <w:rsid w:val="009C0E60"/>
    <w:rsid w:val="009D0391"/>
    <w:rsid w:val="009D47AC"/>
    <w:rsid w:val="009E56BE"/>
    <w:rsid w:val="009E65C9"/>
    <w:rsid w:val="009F0988"/>
    <w:rsid w:val="009F2D19"/>
    <w:rsid w:val="00A11F2A"/>
    <w:rsid w:val="00A14C6B"/>
    <w:rsid w:val="00A21980"/>
    <w:rsid w:val="00A33ADB"/>
    <w:rsid w:val="00A43888"/>
    <w:rsid w:val="00A541E0"/>
    <w:rsid w:val="00A56EE6"/>
    <w:rsid w:val="00A65A5B"/>
    <w:rsid w:val="00A718DF"/>
    <w:rsid w:val="00A76420"/>
    <w:rsid w:val="00A765A9"/>
    <w:rsid w:val="00A9517A"/>
    <w:rsid w:val="00AA6814"/>
    <w:rsid w:val="00AD1288"/>
    <w:rsid w:val="00AE2D4A"/>
    <w:rsid w:val="00AE3B8A"/>
    <w:rsid w:val="00AF2364"/>
    <w:rsid w:val="00AF738A"/>
    <w:rsid w:val="00B05885"/>
    <w:rsid w:val="00B24F16"/>
    <w:rsid w:val="00B36208"/>
    <w:rsid w:val="00B64DFD"/>
    <w:rsid w:val="00B707AE"/>
    <w:rsid w:val="00B74D87"/>
    <w:rsid w:val="00B9210B"/>
    <w:rsid w:val="00B97826"/>
    <w:rsid w:val="00BA14F6"/>
    <w:rsid w:val="00BA1D68"/>
    <w:rsid w:val="00BB21EE"/>
    <w:rsid w:val="00BC52D9"/>
    <w:rsid w:val="00BC6DBE"/>
    <w:rsid w:val="00BE2509"/>
    <w:rsid w:val="00BE68D3"/>
    <w:rsid w:val="00C14A9B"/>
    <w:rsid w:val="00C67490"/>
    <w:rsid w:val="00C85752"/>
    <w:rsid w:val="00CB222A"/>
    <w:rsid w:val="00CB2E07"/>
    <w:rsid w:val="00CC6CE4"/>
    <w:rsid w:val="00CD7705"/>
    <w:rsid w:val="00CE4797"/>
    <w:rsid w:val="00D16D26"/>
    <w:rsid w:val="00D174F6"/>
    <w:rsid w:val="00D42339"/>
    <w:rsid w:val="00D74387"/>
    <w:rsid w:val="00D90743"/>
    <w:rsid w:val="00D95D15"/>
    <w:rsid w:val="00D96B48"/>
    <w:rsid w:val="00DB1079"/>
    <w:rsid w:val="00DB13C7"/>
    <w:rsid w:val="00DB232D"/>
    <w:rsid w:val="00DB5198"/>
    <w:rsid w:val="00DC079E"/>
    <w:rsid w:val="00DC7A8E"/>
    <w:rsid w:val="00DD237B"/>
    <w:rsid w:val="00DD3453"/>
    <w:rsid w:val="00DE3942"/>
    <w:rsid w:val="00E02958"/>
    <w:rsid w:val="00E07325"/>
    <w:rsid w:val="00E15A13"/>
    <w:rsid w:val="00E33776"/>
    <w:rsid w:val="00E342C6"/>
    <w:rsid w:val="00E4140B"/>
    <w:rsid w:val="00E52E44"/>
    <w:rsid w:val="00E630B0"/>
    <w:rsid w:val="00E64B8C"/>
    <w:rsid w:val="00E7498E"/>
    <w:rsid w:val="00E74CC1"/>
    <w:rsid w:val="00E81E93"/>
    <w:rsid w:val="00E85790"/>
    <w:rsid w:val="00E877BC"/>
    <w:rsid w:val="00EA729C"/>
    <w:rsid w:val="00EB490F"/>
    <w:rsid w:val="00ED492D"/>
    <w:rsid w:val="00ED4CEF"/>
    <w:rsid w:val="00ED4DB2"/>
    <w:rsid w:val="00ED5C9A"/>
    <w:rsid w:val="00EE2826"/>
    <w:rsid w:val="00EF1EA7"/>
    <w:rsid w:val="00F04465"/>
    <w:rsid w:val="00F15151"/>
    <w:rsid w:val="00F260AF"/>
    <w:rsid w:val="00F27954"/>
    <w:rsid w:val="00F30199"/>
    <w:rsid w:val="00F31ADE"/>
    <w:rsid w:val="00F3317B"/>
    <w:rsid w:val="00F43935"/>
    <w:rsid w:val="00F47DEE"/>
    <w:rsid w:val="00F52A12"/>
    <w:rsid w:val="00FB4615"/>
    <w:rsid w:val="00FB5EC0"/>
    <w:rsid w:val="00FC7428"/>
    <w:rsid w:val="00FC76C2"/>
    <w:rsid w:val="00FD5250"/>
    <w:rsid w:val="00FE7C8A"/>
    <w:rsid w:val="00FF03B2"/>
    <w:rsid w:val="00FF71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E9163BD"/>
  <w15:docId w15:val="{1AE4FAFD-E4A1-4565-AED3-984044E0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4D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2A29"/>
    <w:pPr>
      <w:ind w:left="720"/>
      <w:contextualSpacing/>
    </w:pPr>
  </w:style>
  <w:style w:type="character" w:styleId="Hyperlink">
    <w:name w:val="Hyperlink"/>
    <w:basedOn w:val="Standaardalinea-lettertype"/>
    <w:uiPriority w:val="99"/>
    <w:unhideWhenUsed/>
    <w:rsid w:val="00276521"/>
    <w:rPr>
      <w:color w:val="0000FF" w:themeColor="hyperlink"/>
      <w:u w:val="single"/>
    </w:rPr>
  </w:style>
  <w:style w:type="paragraph" w:styleId="Geenafstand">
    <w:name w:val="No Spacing"/>
    <w:uiPriority w:val="1"/>
    <w:qFormat/>
    <w:rsid w:val="003B22BC"/>
    <w:pPr>
      <w:spacing w:after="0" w:line="240" w:lineRule="auto"/>
    </w:pPr>
  </w:style>
  <w:style w:type="character" w:styleId="Verwijzingopmerking">
    <w:name w:val="annotation reference"/>
    <w:basedOn w:val="Standaardalinea-lettertype"/>
    <w:uiPriority w:val="99"/>
    <w:semiHidden/>
    <w:unhideWhenUsed/>
    <w:rsid w:val="00F04465"/>
    <w:rPr>
      <w:sz w:val="16"/>
      <w:szCs w:val="16"/>
    </w:rPr>
  </w:style>
  <w:style w:type="paragraph" w:styleId="Tekstopmerking">
    <w:name w:val="annotation text"/>
    <w:basedOn w:val="Standaard"/>
    <w:link w:val="TekstopmerkingChar"/>
    <w:uiPriority w:val="99"/>
    <w:semiHidden/>
    <w:unhideWhenUsed/>
    <w:rsid w:val="00F044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4465"/>
    <w:rPr>
      <w:sz w:val="20"/>
      <w:szCs w:val="20"/>
    </w:rPr>
  </w:style>
  <w:style w:type="paragraph" w:styleId="Onderwerpvanopmerking">
    <w:name w:val="annotation subject"/>
    <w:basedOn w:val="Tekstopmerking"/>
    <w:next w:val="Tekstopmerking"/>
    <w:link w:val="OnderwerpvanopmerkingChar"/>
    <w:uiPriority w:val="99"/>
    <w:semiHidden/>
    <w:unhideWhenUsed/>
    <w:rsid w:val="00F04465"/>
    <w:rPr>
      <w:b/>
      <w:bCs/>
    </w:rPr>
  </w:style>
  <w:style w:type="character" w:customStyle="1" w:styleId="OnderwerpvanopmerkingChar">
    <w:name w:val="Onderwerp van opmerking Char"/>
    <w:basedOn w:val="TekstopmerkingChar"/>
    <w:link w:val="Onderwerpvanopmerking"/>
    <w:uiPriority w:val="99"/>
    <w:semiHidden/>
    <w:rsid w:val="00F04465"/>
    <w:rPr>
      <w:b/>
      <w:bCs/>
      <w:sz w:val="20"/>
      <w:szCs w:val="20"/>
    </w:rPr>
  </w:style>
  <w:style w:type="paragraph" w:styleId="Ballontekst">
    <w:name w:val="Balloon Text"/>
    <w:basedOn w:val="Standaard"/>
    <w:link w:val="BallontekstChar"/>
    <w:uiPriority w:val="99"/>
    <w:semiHidden/>
    <w:unhideWhenUsed/>
    <w:rsid w:val="00F0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465"/>
    <w:rPr>
      <w:rFonts w:ascii="Tahoma" w:hAnsi="Tahoma" w:cs="Tahoma"/>
      <w:sz w:val="16"/>
      <w:szCs w:val="16"/>
    </w:rPr>
  </w:style>
  <w:style w:type="table" w:styleId="Tabelraster">
    <w:name w:val="Table Grid"/>
    <w:basedOn w:val="Standaardtabel"/>
    <w:uiPriority w:val="59"/>
    <w:rsid w:val="00A9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4907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Festen, J.E.</dc:creator>
  <cp:lastModifiedBy>Mireille Nefkens</cp:lastModifiedBy>
  <cp:revision>2</cp:revision>
  <dcterms:created xsi:type="dcterms:W3CDTF">2020-02-09T11:50:00Z</dcterms:created>
  <dcterms:modified xsi:type="dcterms:W3CDTF">2020-02-09T11:50:00Z</dcterms:modified>
</cp:coreProperties>
</file>